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108B688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2CCB6593" w14:textId="77777777" w:rsidR="00254734" w:rsidRDefault="006475EF" w:rsidP="00254734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69F9BCC3" w:rsidR="006475EF" w:rsidRPr="00BC78FC" w:rsidRDefault="006475EF" w:rsidP="00254734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6AE15FA0" w14:textId="12047EFD" w:rsidR="00511697" w:rsidRDefault="006475EF" w:rsidP="00254734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3067D123" w14:textId="5188676E" w:rsidR="007B2B7D" w:rsidRPr="00254734" w:rsidRDefault="006475EF" w:rsidP="00254734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417A47DB" w14:textId="1EC928A4" w:rsidR="0000763B" w:rsidRDefault="002A2DFA" w:rsidP="00254734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2628E65C" w14:textId="0A1A158B"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14:paraId="25B918DD" w14:textId="48FBA5EF"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14:paraId="79199EE2" w14:textId="66F134DE"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14:paraId="023EC871" w14:textId="37692CC3"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14:paraId="58E71918" w14:textId="34BA88E8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7323084A" w14:textId="2202012F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41F43D1E" w14:textId="51D987F5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2141969A" w14:textId="6C3B4831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394D6D1F" w14:textId="6A6018B3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03A06E16" w14:textId="3CABFA6A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2CB285BB" w14:textId="57C12CE0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4ABF94EC" w14:textId="32C10B29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32D5ED2D" w14:textId="77777777" w:rsidR="002A2287" w:rsidRPr="002A2287" w:rsidRDefault="002A2287" w:rsidP="00254734">
      <w:pPr>
        <w:ind w:left="6372" w:firstLine="708"/>
        <w:jc w:val="center"/>
        <w:rPr>
          <w:rFonts w:asciiTheme="minorHAnsi" w:hAnsiTheme="minorHAnsi"/>
          <w:sz w:val="18"/>
          <w:szCs w:val="18"/>
        </w:rPr>
      </w:pPr>
    </w:p>
    <w:p w14:paraId="12A67A6C" w14:textId="77777777" w:rsidR="0022534A" w:rsidRPr="002A2287" w:rsidRDefault="0022534A" w:rsidP="00254734">
      <w:pPr>
        <w:spacing w:after="0" w:line="240" w:lineRule="auto"/>
        <w:jc w:val="both"/>
        <w:rPr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>Objaśnienie:</w:t>
      </w:r>
    </w:p>
    <w:p w14:paraId="50EE7C4E" w14:textId="3C2E6F8F" w:rsidR="0022534A" w:rsidRPr="002A2287" w:rsidRDefault="0022534A" w:rsidP="00254734">
      <w:pPr>
        <w:spacing w:after="0" w:line="240" w:lineRule="auto"/>
        <w:jc w:val="both"/>
        <w:rPr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Kwoty kryterium dochodowego uprawniającego do pomocy żywnościowej w Podprogramie 2023 wynoszą: </w:t>
      </w:r>
      <w:r w:rsidR="003734A1" w:rsidRPr="002A2287">
        <w:rPr>
          <w:b/>
          <w:sz w:val="18"/>
          <w:szCs w:val="18"/>
        </w:rPr>
        <w:t>2 056</w:t>
      </w:r>
      <w:r w:rsidRPr="002A2287">
        <w:rPr>
          <w:b/>
          <w:sz w:val="18"/>
          <w:szCs w:val="18"/>
        </w:rPr>
        <w:t>,</w:t>
      </w:r>
      <w:r w:rsidR="003734A1" w:rsidRPr="002A2287">
        <w:rPr>
          <w:b/>
          <w:sz w:val="18"/>
          <w:szCs w:val="18"/>
        </w:rPr>
        <w:t>4</w:t>
      </w:r>
      <w:r w:rsidRPr="002A2287">
        <w:rPr>
          <w:b/>
          <w:sz w:val="18"/>
          <w:szCs w:val="18"/>
        </w:rPr>
        <w:t xml:space="preserve">0 zł dla osoby samotnie gospodarującej oraz 1 </w:t>
      </w:r>
      <w:r w:rsidR="003734A1" w:rsidRPr="002A2287">
        <w:rPr>
          <w:b/>
          <w:sz w:val="18"/>
          <w:szCs w:val="18"/>
        </w:rPr>
        <w:t>590</w:t>
      </w:r>
      <w:r w:rsidRPr="002A2287">
        <w:rPr>
          <w:b/>
          <w:sz w:val="18"/>
          <w:szCs w:val="18"/>
        </w:rPr>
        <w:t xml:space="preserve"> zł w przypadku osoby w rodzinie.</w:t>
      </w:r>
    </w:p>
    <w:p w14:paraId="6823A635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 w14:paraId="3AAC3258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1) miesięczne obciążenie podatkiem dochodowym od osób fizycznych i koszty uzyskania przychodu;</w:t>
      </w:r>
    </w:p>
    <w:p w14:paraId="7B1433CE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2) składki na ubezpieczenie zdrowotne określone w przepisach o świadczeniach opieki zdrowotnej finansowanych ze środków publicznych oraz ubezpieczenia społeczne określone w odrębnych przepisach (ZUS, KRUS);</w:t>
      </w:r>
    </w:p>
    <w:p w14:paraId="51145DDF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3) kwotę alimentów świadczonych na rzecz innych osób</w:t>
      </w:r>
    </w:p>
    <w:p w14:paraId="6DAEB662" w14:textId="640202B3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oświadczenia, a w przypadku utraty w tym miesiącu dochodu – z miesiąca, w którym oświadczenie  zostało złożone. </w:t>
      </w:r>
    </w:p>
    <w:p w14:paraId="6297B779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Do dochodu </w:t>
      </w:r>
      <w:r w:rsidRPr="002A2287"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 w14:paraId="7166901E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wynagrodzenie z tytułu umowy o pracę, umowy zlecenia i o dzieło, </w:t>
      </w:r>
    </w:p>
    <w:p w14:paraId="06B3D613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wynagrodzenie za pracę dorywczą, </w:t>
      </w:r>
    </w:p>
    <w:p w14:paraId="3C283E17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świadczenia rodzinne i pielęgnacyjne, z wyłączeniem świadczeń jednorazowych, </w:t>
      </w:r>
    </w:p>
    <w:p w14:paraId="6EE2D21E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renty, </w:t>
      </w:r>
    </w:p>
    <w:p w14:paraId="0EA3B9F8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emerytury,</w:t>
      </w:r>
    </w:p>
    <w:p w14:paraId="3A221651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alimenty, </w:t>
      </w:r>
    </w:p>
    <w:p w14:paraId="48BEF63F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zasiłki dla bezrobotnych, </w:t>
      </w:r>
    </w:p>
    <w:p w14:paraId="62975297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dochody z pozarolniczej działalności gospodarczej, </w:t>
      </w:r>
    </w:p>
    <w:p w14:paraId="62484657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dochody z gospodarstwa rolnego, </w:t>
      </w:r>
    </w:p>
    <w:p w14:paraId="09BF6F7F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 w14:paraId="1025003B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 w14:paraId="76868789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dodatek mieszkaniowy,</w:t>
      </w:r>
    </w:p>
    <w:p w14:paraId="220A8423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A2287">
        <w:rPr>
          <w:rFonts w:asciiTheme="minorHAnsi" w:hAnsiTheme="minorHAnsi" w:cstheme="minorHAnsi"/>
          <w:b/>
          <w:sz w:val="18"/>
          <w:szCs w:val="18"/>
        </w:rPr>
        <w:t xml:space="preserve">Do dochodu </w:t>
      </w:r>
      <w:r w:rsidRPr="002A2287">
        <w:rPr>
          <w:rFonts w:asciiTheme="minorHAnsi" w:hAnsiTheme="minorHAnsi" w:cstheme="minorHAnsi"/>
          <w:b/>
          <w:sz w:val="18"/>
          <w:szCs w:val="18"/>
          <w:u w:val="single"/>
        </w:rPr>
        <w:t>nie wlicza się: </w:t>
      </w:r>
    </w:p>
    <w:p w14:paraId="087C05D0" w14:textId="77777777" w:rsidR="0022534A" w:rsidRPr="002A2287" w:rsidRDefault="0022534A" w:rsidP="00254734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b/>
          <w:sz w:val="18"/>
          <w:szCs w:val="18"/>
        </w:rPr>
        <w:t xml:space="preserve">-  </w:t>
      </w:r>
      <w:r w:rsidRPr="002A2287">
        <w:rPr>
          <w:rFonts w:asciiTheme="minorHAnsi" w:hAnsiTheme="minorHAnsi" w:cstheme="minorHAnsi"/>
          <w:sz w:val="18"/>
          <w:szCs w:val="18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A2287" w:rsidRDefault="0022534A" w:rsidP="00254734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świadczenia pieniężnego, o którym mowa w art. 8a ust. 1 ustawy z dnia 7 września 2007 r. o Karcie Polaka,</w:t>
      </w:r>
    </w:p>
    <w:p w14:paraId="73B00434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jednorazowego pieniężnego świadczenia socjalnego,  </w:t>
      </w:r>
    </w:p>
    <w:p w14:paraId="429E3820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zasiłku celowego,  </w:t>
      </w:r>
    </w:p>
    <w:p w14:paraId="4ADBF991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A2287">
          <w:rPr>
            <w:rFonts w:asciiTheme="minorHAnsi" w:hAnsiTheme="minorHAnsi" w:cstheme="minorHAnsi"/>
            <w:sz w:val="18"/>
            <w:szCs w:val="18"/>
          </w:rPr>
          <w:t>przepisów</w:t>
        </w:r>
      </w:hyperlink>
      <w:r w:rsidRPr="002A2287">
        <w:rPr>
          <w:rFonts w:asciiTheme="minorHAnsi" w:hAnsiTheme="minorHAnsi" w:cstheme="minorHAnsi"/>
          <w:sz w:val="18"/>
          <w:szCs w:val="18"/>
        </w:rPr>
        <w:t xml:space="preserve"> o systemie oświaty (stypendium szkolne),</w:t>
      </w:r>
    </w:p>
    <w:p w14:paraId="740216A0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wartości świadczenia w naturze,  </w:t>
      </w:r>
    </w:p>
    <w:p w14:paraId="0F2AE7FF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A2287">
          <w:rPr>
            <w:rFonts w:asciiTheme="minorHAnsi" w:hAnsiTheme="minorHAnsi" w:cstheme="minorHAnsi"/>
            <w:sz w:val="18"/>
            <w:szCs w:val="18"/>
          </w:rPr>
          <w:t>przepisów</w:t>
        </w:r>
      </w:hyperlink>
      <w:r w:rsidRPr="002A2287">
        <w:rPr>
          <w:rFonts w:asciiTheme="minorHAnsi" w:hAnsiTheme="minorHAnsi" w:cstheme="minorHAnsi"/>
          <w:sz w:val="18"/>
          <w:szCs w:val="18"/>
        </w:rPr>
        <w:t xml:space="preserve"> o promocji zatrudnienia i instytucjach rynku pracy z tytułu wykonywania prac społecznie użytecznych, </w:t>
      </w:r>
    </w:p>
    <w:p w14:paraId="7C12DC74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</w:t>
      </w:r>
      <w:r w:rsidRPr="002A2287">
        <w:rPr>
          <w:rFonts w:asciiTheme="minorHAnsi" w:eastAsia="Helvetica" w:hAnsiTheme="minorHAnsi" w:cstheme="minorHAnsi"/>
          <w:sz w:val="18"/>
          <w:szCs w:val="18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A2287" w:rsidDel="00060840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</w:p>
    <w:p w14:paraId="7AA03E88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dochodu z powierzchni użytków rolnych poniżej 1 ha przeliczeniowego,</w:t>
      </w:r>
    </w:p>
    <w:p w14:paraId="708BD2ED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</w:t>
      </w:r>
      <w:r w:rsidRPr="002A2287">
        <w:rPr>
          <w:rFonts w:asciiTheme="minorHAnsi" w:eastAsia="Helvetica" w:hAnsiTheme="minorHAnsi" w:cstheme="minorHAnsi"/>
          <w:sz w:val="18"/>
          <w:szCs w:val="18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kwot dodatków: energetycznego, osłonowego, węglowego, elektrycznego,</w:t>
      </w:r>
    </w:p>
    <w:p w14:paraId="2B802365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highlight w:val="yellow"/>
          <w:lang w:eastAsia="pl-PL"/>
        </w:rPr>
      </w:pPr>
    </w:p>
    <w:p w14:paraId="761888C3" w14:textId="77777777" w:rsidR="0022534A" w:rsidRPr="002A2287" w:rsidRDefault="0022534A" w:rsidP="00254734">
      <w:pPr>
        <w:spacing w:after="0" w:line="240" w:lineRule="auto"/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</w:pPr>
      <w:r w:rsidRPr="002A2287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W przypadku prowadzenia gospodarstwa rolnego przyjmuje</w:t>
      </w:r>
      <w:r w:rsidRPr="002A2287"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  <w:t xml:space="preserve"> się że z 1 ha przeliczeniowego uzyskuje się dochód miesięczny w wysokości 345,00 zł.</w:t>
      </w:r>
    </w:p>
    <w:p w14:paraId="19F521E7" w14:textId="6C225A88" w:rsidR="005F0B53" w:rsidRPr="002A2287" w:rsidRDefault="005F0B53" w:rsidP="00254734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18"/>
          <w:szCs w:val="18"/>
          <w:lang w:eastAsia="pl-PL"/>
        </w:rPr>
      </w:pPr>
    </w:p>
    <w:p w14:paraId="7CF7F569" w14:textId="4F8EAD76" w:rsidR="005F0B53" w:rsidRPr="002A2287" w:rsidRDefault="005F0B53" w:rsidP="00254734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220712EE" w14:textId="046E07B6" w:rsidR="005F0B53" w:rsidRPr="002A2287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5B7DAB7D" w14:textId="7F28BCA4" w:rsidR="005F0B53" w:rsidRPr="002A2287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002AE13A" w14:textId="77777777" w:rsidR="005F0B53" w:rsidRPr="009E4FCA" w:rsidRDefault="005F0B53" w:rsidP="0025473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25473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25473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25473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25473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25473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25473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56AE23CD" w14:textId="76762800" w:rsidR="005F0B53" w:rsidRPr="009E4FCA" w:rsidRDefault="00254734" w:rsidP="00254734">
      <w:pPr>
        <w:spacing w:after="0" w:line="240" w:lineRule="auto"/>
        <w:ind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</w:t>
      </w:r>
      <w:r w:rsidR="005F0B53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6AFA778" w14:textId="48DF0A84" w:rsidR="005F0B53" w:rsidRPr="009E4FCA" w:rsidRDefault="00254734" w:rsidP="00254734">
      <w:pPr>
        <w:spacing w:after="0" w:line="240" w:lineRule="auto"/>
        <w:ind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</w:t>
      </w:r>
      <w:r w:rsidR="005F0B53"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C92CCB" w14:textId="191DCC2D" w:rsidR="005F0B53" w:rsidRPr="00254734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15C83F31" w14:textId="77777777" w:rsidR="005F0B53" w:rsidRPr="009E4FCA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5C988D25" w14:textId="2B83D7E1" w:rsidR="005F0B53" w:rsidRPr="00254734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636BAD0A" w14:textId="3F5CF0D3" w:rsidR="005F0B53" w:rsidRPr="009E4FCA" w:rsidRDefault="00254734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</w:t>
      </w:r>
      <w:r w:rsidR="005F0B53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rawa podmiotów danych</w:t>
      </w:r>
    </w:p>
    <w:p w14:paraId="34DA485A" w14:textId="77777777" w:rsidR="005F0B53" w:rsidRPr="009E4FCA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25473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26AC732A" w14:textId="77777777" w:rsidR="005F0B53" w:rsidRPr="009E4FCA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B32977">
      <w:headerReference w:type="default" r:id="rId10"/>
      <w:type w:val="continuous"/>
      <w:pgSz w:w="11906" w:h="16838"/>
      <w:pgMar w:top="397" w:right="397" w:bottom="397" w:left="397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293F" w14:textId="77777777" w:rsidR="00B32977" w:rsidRDefault="00B32977" w:rsidP="00523E77">
      <w:pPr>
        <w:spacing w:after="0" w:line="240" w:lineRule="auto"/>
      </w:pPr>
      <w:r>
        <w:separator/>
      </w:r>
    </w:p>
  </w:endnote>
  <w:endnote w:type="continuationSeparator" w:id="0">
    <w:p w14:paraId="48B6AB5B" w14:textId="77777777" w:rsidR="00B32977" w:rsidRDefault="00B3297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F868" w14:textId="77777777" w:rsidR="00B32977" w:rsidRDefault="00B32977" w:rsidP="00523E77">
      <w:pPr>
        <w:spacing w:after="0" w:line="240" w:lineRule="auto"/>
      </w:pPr>
      <w:r>
        <w:separator/>
      </w:r>
    </w:p>
  </w:footnote>
  <w:footnote w:type="continuationSeparator" w:id="0">
    <w:p w14:paraId="0A5FBF17" w14:textId="77777777" w:rsidR="00B32977" w:rsidRDefault="00B32977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18674925">
    <w:abstractNumId w:val="4"/>
  </w:num>
  <w:num w:numId="2" w16cid:durableId="1404332493">
    <w:abstractNumId w:val="5"/>
  </w:num>
  <w:num w:numId="3" w16cid:durableId="599144885">
    <w:abstractNumId w:val="3"/>
  </w:num>
  <w:num w:numId="4" w16cid:durableId="1882135901">
    <w:abstractNumId w:val="2"/>
  </w:num>
  <w:num w:numId="5" w16cid:durableId="168910763">
    <w:abstractNumId w:val="6"/>
  </w:num>
  <w:num w:numId="6" w16cid:durableId="1502504160">
    <w:abstractNumId w:val="1"/>
  </w:num>
  <w:num w:numId="7" w16cid:durableId="1884711524">
    <w:abstractNumId w:val="0"/>
  </w:num>
  <w:num w:numId="8" w16cid:durableId="1015420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A7F3B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4734"/>
    <w:rsid w:val="00255F8A"/>
    <w:rsid w:val="00273606"/>
    <w:rsid w:val="002830C1"/>
    <w:rsid w:val="002A2287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03348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29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29DB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1313-7BDF-4441-98BC-F66F9626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user</cp:lastModifiedBy>
  <cp:revision>2</cp:revision>
  <cp:lastPrinted>2024-02-14T08:59:00Z</cp:lastPrinted>
  <dcterms:created xsi:type="dcterms:W3CDTF">2024-02-15T07:35:00Z</dcterms:created>
  <dcterms:modified xsi:type="dcterms:W3CDTF">2024-02-15T07:35:00Z</dcterms:modified>
</cp:coreProperties>
</file>